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36473B29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D417A4">
        <w:rPr>
          <w:b/>
        </w:rPr>
        <w:t>Absolute Extrema on Closed Intervals</w:t>
      </w:r>
    </w:p>
    <w:p w14:paraId="1AA29999" w14:textId="70CE53EC" w:rsidR="007C2209" w:rsidRDefault="00D417A4" w:rsidP="00B708E7">
      <w:pPr>
        <w:rPr>
          <w:bCs/>
        </w:rPr>
      </w:pPr>
      <w:r>
        <w:rPr>
          <w:bCs/>
        </w:rPr>
        <w:t>Find the absolute extrema for the following functions on the given closed intervals.</w:t>
      </w:r>
    </w:p>
    <w:p w14:paraId="7B9A5FB9" w14:textId="48E860A2" w:rsidR="00D417A4" w:rsidRDefault="00D417A4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=4-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, -1≤x≤2</m:t>
        </m:r>
      </m:oMath>
    </w:p>
    <w:p w14:paraId="689A84C2" w14:textId="77777777" w:rsidR="00D417A4" w:rsidRDefault="00D417A4" w:rsidP="00B708E7">
      <w:pPr>
        <w:rPr>
          <w:rFonts w:eastAsiaTheme="minorEastAsia"/>
          <w:bCs/>
        </w:rPr>
      </w:pPr>
    </w:p>
    <w:p w14:paraId="64A84382" w14:textId="77777777" w:rsidR="00D417A4" w:rsidRDefault="00D417A4" w:rsidP="00B708E7">
      <w:pPr>
        <w:rPr>
          <w:rFonts w:eastAsiaTheme="minorEastAsia"/>
          <w:bCs/>
        </w:rPr>
      </w:pPr>
    </w:p>
    <w:p w14:paraId="032D80C3" w14:textId="77777777" w:rsidR="00D417A4" w:rsidRDefault="00D417A4" w:rsidP="00B708E7">
      <w:pPr>
        <w:rPr>
          <w:rFonts w:eastAsiaTheme="minorEastAsia"/>
          <w:bCs/>
        </w:rPr>
      </w:pPr>
    </w:p>
    <w:p w14:paraId="496FA745" w14:textId="77777777" w:rsidR="00D417A4" w:rsidRDefault="00D417A4" w:rsidP="00B708E7">
      <w:pPr>
        <w:rPr>
          <w:rFonts w:eastAsiaTheme="minorEastAsia"/>
          <w:bCs/>
        </w:rPr>
      </w:pPr>
    </w:p>
    <w:p w14:paraId="16208CE1" w14:textId="77777777" w:rsidR="00D417A4" w:rsidRDefault="00D417A4" w:rsidP="00B708E7">
      <w:pPr>
        <w:rPr>
          <w:rFonts w:eastAsiaTheme="minorEastAsia"/>
          <w:bCs/>
        </w:rPr>
      </w:pPr>
    </w:p>
    <w:p w14:paraId="3D52D166" w14:textId="77777777" w:rsidR="00D417A4" w:rsidRDefault="00D417A4" w:rsidP="00B708E7">
      <w:pPr>
        <w:rPr>
          <w:rFonts w:eastAsiaTheme="minorEastAsia"/>
          <w:bCs/>
        </w:rPr>
      </w:pPr>
    </w:p>
    <w:p w14:paraId="592E683A" w14:textId="77777777" w:rsidR="00D417A4" w:rsidRDefault="00D417A4" w:rsidP="00B708E7">
      <w:pPr>
        <w:rPr>
          <w:rFonts w:eastAsiaTheme="minorEastAsia"/>
          <w:bCs/>
        </w:rPr>
      </w:pPr>
    </w:p>
    <w:p w14:paraId="061AF649" w14:textId="77777777" w:rsidR="00D417A4" w:rsidRDefault="00D417A4" w:rsidP="00B708E7">
      <w:pPr>
        <w:rPr>
          <w:rFonts w:eastAsiaTheme="minorEastAsia"/>
          <w:bCs/>
        </w:rPr>
      </w:pPr>
    </w:p>
    <w:p w14:paraId="2FDBBB4C" w14:textId="56F79887" w:rsidR="00D417A4" w:rsidRDefault="00D417A4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, 0≤x≤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1A25420D" w14:textId="77777777" w:rsidR="00D417A4" w:rsidRDefault="00D417A4" w:rsidP="00B708E7">
      <w:pPr>
        <w:rPr>
          <w:rFonts w:eastAsiaTheme="minorEastAsia"/>
          <w:bCs/>
        </w:rPr>
      </w:pPr>
    </w:p>
    <w:p w14:paraId="62284028" w14:textId="77777777" w:rsidR="00D417A4" w:rsidRDefault="00D417A4" w:rsidP="00B708E7">
      <w:pPr>
        <w:rPr>
          <w:rFonts w:eastAsiaTheme="minorEastAsia"/>
          <w:bCs/>
        </w:rPr>
      </w:pPr>
    </w:p>
    <w:p w14:paraId="475C14FC" w14:textId="77777777" w:rsidR="00D417A4" w:rsidRDefault="00D417A4" w:rsidP="00B708E7">
      <w:pPr>
        <w:rPr>
          <w:rFonts w:eastAsiaTheme="minorEastAsia"/>
          <w:bCs/>
        </w:rPr>
      </w:pPr>
    </w:p>
    <w:p w14:paraId="6C24986C" w14:textId="77777777" w:rsidR="00D417A4" w:rsidRDefault="00D417A4" w:rsidP="00B708E7">
      <w:pPr>
        <w:rPr>
          <w:rFonts w:eastAsiaTheme="minorEastAsia"/>
          <w:bCs/>
        </w:rPr>
      </w:pPr>
    </w:p>
    <w:p w14:paraId="1B550B83" w14:textId="77777777" w:rsidR="00D417A4" w:rsidRDefault="00D417A4" w:rsidP="00B708E7">
      <w:pPr>
        <w:rPr>
          <w:rFonts w:eastAsiaTheme="minorEastAsia"/>
          <w:bCs/>
        </w:rPr>
      </w:pPr>
    </w:p>
    <w:p w14:paraId="3A3654F9" w14:textId="77777777" w:rsidR="00D417A4" w:rsidRDefault="00D417A4" w:rsidP="00B708E7">
      <w:pPr>
        <w:rPr>
          <w:rFonts w:eastAsiaTheme="minorEastAsia"/>
          <w:bCs/>
        </w:rPr>
      </w:pPr>
    </w:p>
    <w:p w14:paraId="6992DE4A" w14:textId="77777777" w:rsidR="00D417A4" w:rsidRDefault="00D417A4" w:rsidP="00B708E7">
      <w:pPr>
        <w:rPr>
          <w:rFonts w:eastAsiaTheme="minorEastAsia"/>
          <w:bCs/>
        </w:rPr>
      </w:pPr>
    </w:p>
    <w:p w14:paraId="792BF546" w14:textId="77777777" w:rsidR="00D417A4" w:rsidRDefault="00D417A4" w:rsidP="00B708E7">
      <w:pPr>
        <w:rPr>
          <w:rFonts w:eastAsiaTheme="minorEastAsia"/>
          <w:bCs/>
        </w:rPr>
      </w:pPr>
    </w:p>
    <w:p w14:paraId="525AB61E" w14:textId="4494E7BC" w:rsidR="00D417A4" w:rsidRPr="004E1490" w:rsidRDefault="00D417A4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, 2≤x≤4</m:t>
        </m:r>
      </m:oMath>
    </w:p>
    <w:sectPr w:rsidR="00D417A4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5EE2" w14:textId="77777777" w:rsidR="00EC7014" w:rsidRDefault="00EC7014" w:rsidP="002B1E9C">
      <w:pPr>
        <w:spacing w:after="0" w:line="240" w:lineRule="auto"/>
      </w:pPr>
      <w:r>
        <w:separator/>
      </w:r>
    </w:p>
  </w:endnote>
  <w:endnote w:type="continuationSeparator" w:id="0">
    <w:p w14:paraId="0E4B85FE" w14:textId="77777777" w:rsidR="00EC7014" w:rsidRDefault="00EC701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123C1" w14:textId="77777777" w:rsidR="00EC7014" w:rsidRDefault="00EC7014" w:rsidP="002B1E9C">
      <w:pPr>
        <w:spacing w:after="0" w:line="240" w:lineRule="auto"/>
      </w:pPr>
      <w:r>
        <w:separator/>
      </w:r>
    </w:p>
  </w:footnote>
  <w:footnote w:type="continuationSeparator" w:id="0">
    <w:p w14:paraId="48E2ABA8" w14:textId="77777777" w:rsidR="00EC7014" w:rsidRDefault="00EC701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329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52EAE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85E65"/>
    <w:rsid w:val="0079461F"/>
    <w:rsid w:val="00795269"/>
    <w:rsid w:val="007A2C05"/>
    <w:rsid w:val="007A596F"/>
    <w:rsid w:val="007C2209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417A4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C7014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Absolute Extrema on Closed Intervals</dc:title>
  <dc:subject/>
  <dc:creator>jenniferanne.hill@gmail.com</dc:creator>
  <cp:keywords/>
  <dc:description/>
  <cp:lastModifiedBy>Hill, Jen</cp:lastModifiedBy>
  <cp:revision>2</cp:revision>
  <cp:lastPrinted>2025-10-22T16:21:00Z</cp:lastPrinted>
  <dcterms:created xsi:type="dcterms:W3CDTF">2025-10-22T20:02:00Z</dcterms:created>
  <dcterms:modified xsi:type="dcterms:W3CDTF">2025-10-22T20:02:00Z</dcterms:modified>
  <dc:language>en-US</dc:language>
</cp:coreProperties>
</file>